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189"/>
        <w:gridCol w:w="4240"/>
        <w:gridCol w:w="8360"/>
        <w:gridCol w:w="1794"/>
      </w:tblGrid>
      <w:tr w:rsidR="00116B71" w14:paraId="062D2440" w14:textId="77777777" w:rsidTr="00065D06">
        <w:tc>
          <w:tcPr>
            <w:tcW w:w="15583" w:type="dxa"/>
            <w:gridSpan w:val="4"/>
            <w:shd w:val="clear" w:color="auto" w:fill="C5E0B3" w:themeFill="accent6" w:themeFillTint="66"/>
          </w:tcPr>
          <w:p w14:paraId="3EA139C5" w14:textId="7F793D9D" w:rsidR="00116B71" w:rsidRDefault="00116B71" w:rsidP="00116B71">
            <w:pPr>
              <w:rPr>
                <w:b/>
                <w:bCs/>
              </w:rPr>
            </w:pPr>
            <w:r w:rsidRPr="00116B71">
              <w:rPr>
                <w:b/>
                <w:bCs/>
              </w:rPr>
              <w:t>Infant Strings Project   WEEK by WEEK SUMMARY spring term</w:t>
            </w:r>
          </w:p>
          <w:p w14:paraId="693D9CD4" w14:textId="77777777" w:rsidR="00116B71" w:rsidRPr="00116B71" w:rsidRDefault="00116B71" w:rsidP="00116B71">
            <w:pPr>
              <w:rPr>
                <w:b/>
                <w:bCs/>
              </w:rPr>
            </w:pPr>
          </w:p>
          <w:p w14:paraId="4A321C6C" w14:textId="77777777" w:rsidR="00116B71" w:rsidRPr="00116B71" w:rsidRDefault="00116B71" w:rsidP="00116B71">
            <w:pPr>
              <w:rPr>
                <w:b/>
                <w:bCs/>
              </w:rPr>
            </w:pPr>
            <w:r w:rsidRPr="00116B71">
              <w:rPr>
                <w:b/>
                <w:bCs/>
              </w:rPr>
              <w:t>Termly aim – Bow Hold</w:t>
            </w:r>
          </w:p>
          <w:p w14:paraId="3CD9AF76" w14:textId="77777777" w:rsidR="00116B71" w:rsidRPr="00116B71" w:rsidRDefault="00116B71" w:rsidP="004515C9">
            <w:pPr>
              <w:rPr>
                <w:b/>
                <w:bCs/>
              </w:rPr>
            </w:pPr>
          </w:p>
        </w:tc>
      </w:tr>
      <w:tr w:rsidR="004515C9" w14:paraId="5AB9035E" w14:textId="77777777" w:rsidTr="00116B71">
        <w:tc>
          <w:tcPr>
            <w:tcW w:w="1189" w:type="dxa"/>
            <w:shd w:val="clear" w:color="auto" w:fill="C5E0B3" w:themeFill="accent6" w:themeFillTint="66"/>
          </w:tcPr>
          <w:p w14:paraId="0B4301CA" w14:textId="78084FA2" w:rsidR="004515C9" w:rsidRPr="00116B71" w:rsidRDefault="004515C9" w:rsidP="004515C9">
            <w:pPr>
              <w:rPr>
                <w:b/>
                <w:bCs/>
              </w:rPr>
            </w:pPr>
            <w:r w:rsidRPr="00116B71">
              <w:rPr>
                <w:b/>
                <w:bCs/>
              </w:rPr>
              <w:t>Week</w:t>
            </w:r>
          </w:p>
        </w:tc>
        <w:tc>
          <w:tcPr>
            <w:tcW w:w="4240" w:type="dxa"/>
            <w:shd w:val="clear" w:color="auto" w:fill="C5E0B3" w:themeFill="accent6" w:themeFillTint="66"/>
          </w:tcPr>
          <w:p w14:paraId="24A86B71" w14:textId="3DE8D5B5" w:rsidR="004515C9" w:rsidRPr="00116B71" w:rsidRDefault="004515C9" w:rsidP="004515C9">
            <w:pPr>
              <w:rPr>
                <w:b/>
                <w:bCs/>
              </w:rPr>
            </w:pPr>
            <w:r w:rsidRPr="00116B71">
              <w:rPr>
                <w:b/>
                <w:bCs/>
              </w:rPr>
              <w:t>Learning Objective</w:t>
            </w:r>
            <w:r w:rsidRPr="00116B71">
              <w:rPr>
                <w:b/>
                <w:bCs/>
              </w:rPr>
              <w:br/>
              <w:t>Pupils should learn ……</w:t>
            </w:r>
          </w:p>
        </w:tc>
        <w:tc>
          <w:tcPr>
            <w:tcW w:w="8360" w:type="dxa"/>
            <w:shd w:val="clear" w:color="auto" w:fill="C5E0B3" w:themeFill="accent6" w:themeFillTint="66"/>
          </w:tcPr>
          <w:p w14:paraId="6C2E8558" w14:textId="78AF4C0A" w:rsidR="004515C9" w:rsidRPr="00116B71" w:rsidRDefault="004515C9" w:rsidP="004515C9">
            <w:pPr>
              <w:rPr>
                <w:b/>
                <w:bCs/>
              </w:rPr>
            </w:pPr>
            <w:r w:rsidRPr="00116B71">
              <w:rPr>
                <w:b/>
                <w:bCs/>
              </w:rPr>
              <w:t>Summary of Teaching Activities</w:t>
            </w:r>
          </w:p>
        </w:tc>
        <w:tc>
          <w:tcPr>
            <w:tcW w:w="1794" w:type="dxa"/>
            <w:shd w:val="clear" w:color="auto" w:fill="C5E0B3" w:themeFill="accent6" w:themeFillTint="66"/>
          </w:tcPr>
          <w:p w14:paraId="4FBE831E" w14:textId="03FB8CD4" w:rsidR="004515C9" w:rsidRPr="00116B71" w:rsidRDefault="004515C9" w:rsidP="004515C9">
            <w:pPr>
              <w:rPr>
                <w:b/>
                <w:bCs/>
              </w:rPr>
            </w:pPr>
            <w:r w:rsidRPr="00116B71">
              <w:rPr>
                <w:b/>
                <w:bCs/>
              </w:rPr>
              <w:t>Notes</w:t>
            </w:r>
          </w:p>
        </w:tc>
      </w:tr>
      <w:tr w:rsidR="004515C9" w14:paraId="32BF2C8A" w14:textId="77777777" w:rsidTr="00116B71">
        <w:tc>
          <w:tcPr>
            <w:tcW w:w="1189" w:type="dxa"/>
          </w:tcPr>
          <w:p w14:paraId="06C31574" w14:textId="44928A20" w:rsidR="004515C9" w:rsidRDefault="004515C9" w:rsidP="004515C9">
            <w:pPr>
              <w:jc w:val="center"/>
            </w:pPr>
            <w:r>
              <w:t>1</w:t>
            </w:r>
          </w:p>
        </w:tc>
        <w:tc>
          <w:tcPr>
            <w:tcW w:w="4240" w:type="dxa"/>
          </w:tcPr>
          <w:p w14:paraId="44AB8D20" w14:textId="7BCA5AFC" w:rsidR="004515C9" w:rsidRDefault="004515C9" w:rsidP="004515C9"/>
          <w:p w14:paraId="1D116EB5" w14:textId="77777777" w:rsidR="004515C9" w:rsidRDefault="004515C9" w:rsidP="004515C9"/>
          <w:p w14:paraId="0A7BF077" w14:textId="42013DC5" w:rsidR="004515C9" w:rsidRDefault="004515C9" w:rsidP="004515C9">
            <w:r>
              <w:t>To sing simple pitches moving by step or easy intervals</w:t>
            </w:r>
          </w:p>
          <w:p w14:paraId="4902E885" w14:textId="77777777" w:rsidR="004515C9" w:rsidRDefault="004515C9" w:rsidP="004515C9"/>
          <w:p w14:paraId="7D8CE015" w14:textId="77777777" w:rsidR="004515C9" w:rsidRDefault="004515C9" w:rsidP="004515C9"/>
          <w:p w14:paraId="2B5A7840" w14:textId="207D7413" w:rsidR="004515C9" w:rsidRDefault="004515C9" w:rsidP="004515C9">
            <w:r>
              <w:t>Rhythm – walk and jogging</w:t>
            </w:r>
          </w:p>
          <w:p w14:paraId="2113E642" w14:textId="77777777" w:rsidR="004515C9" w:rsidRDefault="004515C9" w:rsidP="004515C9"/>
          <w:p w14:paraId="2F8FC9D2" w14:textId="77777777" w:rsidR="004515C9" w:rsidRDefault="004515C9" w:rsidP="004515C9">
            <w:r>
              <w:t>To listen and respond musically</w:t>
            </w:r>
          </w:p>
          <w:p w14:paraId="3592CF0D" w14:textId="77777777" w:rsidR="004515C9" w:rsidRDefault="004515C9" w:rsidP="004515C9"/>
          <w:p w14:paraId="051AB0A0" w14:textId="41ACD29D" w:rsidR="004515C9" w:rsidRDefault="004515C9" w:rsidP="004515C9">
            <w:r>
              <w:t>Hand signs for soh, mi and la</w:t>
            </w:r>
          </w:p>
        </w:tc>
        <w:tc>
          <w:tcPr>
            <w:tcW w:w="8360" w:type="dxa"/>
          </w:tcPr>
          <w:p w14:paraId="11B5855F" w14:textId="77777777" w:rsidR="004515C9" w:rsidRDefault="004515C9" w:rsidP="004515C9">
            <w:r>
              <w:t>Check learning from last term</w:t>
            </w:r>
          </w:p>
          <w:p w14:paraId="28E0BEC6" w14:textId="77777777" w:rsidR="004515C9" w:rsidRDefault="004515C9" w:rsidP="004515C9"/>
          <w:p w14:paraId="0E6E7EF2" w14:textId="77777777" w:rsidR="004515C9" w:rsidRDefault="004515C9" w:rsidP="004515C9">
            <w:r>
              <w:t>Choose Hello song (</w:t>
            </w:r>
            <w:proofErr w:type="spellStart"/>
            <w:r>
              <w:t>Dippidu</w:t>
            </w:r>
            <w:proofErr w:type="spellEnd"/>
            <w:r>
              <w:t>)</w:t>
            </w:r>
          </w:p>
          <w:p w14:paraId="2154E87F" w14:textId="77777777" w:rsidR="004515C9" w:rsidRDefault="004515C9" w:rsidP="004515C9">
            <w:r>
              <w:t xml:space="preserve">Sing do mi so song </w:t>
            </w:r>
            <w:proofErr w:type="gramStart"/>
            <w:r>
              <w:t>e.g.</w:t>
            </w:r>
            <w:proofErr w:type="gramEnd"/>
            <w:r>
              <w:t xml:space="preserve"> ‘Bells in the Steeple’</w:t>
            </w:r>
          </w:p>
          <w:p w14:paraId="22A4D47D" w14:textId="77777777" w:rsidR="004515C9" w:rsidRDefault="004515C9" w:rsidP="004515C9">
            <w:r>
              <w:t xml:space="preserve">Sing a song which includes La – </w:t>
            </w:r>
            <w:proofErr w:type="gramStart"/>
            <w:r>
              <w:t>e.g.</w:t>
            </w:r>
            <w:proofErr w:type="gramEnd"/>
            <w:r>
              <w:t xml:space="preserve"> ‘Rain </w:t>
            </w:r>
            <w:proofErr w:type="spellStart"/>
            <w:r>
              <w:t>Rain</w:t>
            </w:r>
            <w:proofErr w:type="spellEnd"/>
            <w:r>
              <w:t>’, ‘Not Last Night but the Night Before’</w:t>
            </w:r>
          </w:p>
          <w:p w14:paraId="3237E4FB" w14:textId="77777777" w:rsidR="004515C9" w:rsidRDefault="004515C9" w:rsidP="004515C9"/>
          <w:p w14:paraId="2476D8EC" w14:textId="77777777" w:rsidR="004515C9" w:rsidRDefault="004515C9" w:rsidP="004515C9">
            <w:proofErr w:type="spellStart"/>
            <w:r>
              <w:t>Dalcroze</w:t>
            </w:r>
            <w:proofErr w:type="spellEnd"/>
            <w:r>
              <w:t xml:space="preserve"> – remind about Walk Jogging Stride and Rest</w:t>
            </w:r>
          </w:p>
          <w:p w14:paraId="25BEA3F2" w14:textId="77777777" w:rsidR="004515C9" w:rsidRDefault="004515C9" w:rsidP="004515C9"/>
          <w:p w14:paraId="74C04C95" w14:textId="77777777" w:rsidR="004515C9" w:rsidRDefault="004515C9" w:rsidP="004515C9">
            <w:r>
              <w:t>Play some favourite pieces from last term and remind about open string names, posture etc</w:t>
            </w:r>
          </w:p>
          <w:p w14:paraId="089F0B52" w14:textId="77777777" w:rsidR="004515C9" w:rsidRDefault="004515C9" w:rsidP="004515C9"/>
          <w:p w14:paraId="6BF6A76A" w14:textId="127792B7" w:rsidR="004515C9" w:rsidRDefault="004515C9" w:rsidP="004515C9">
            <w:r>
              <w:t xml:space="preserve">Begin Bow Hold work with pens – sing Zoom </w:t>
            </w:r>
            <w:proofErr w:type="spellStart"/>
            <w:r>
              <w:t>Zoom</w:t>
            </w:r>
            <w:proofErr w:type="spellEnd"/>
            <w:r>
              <w:t>, James the Mouse story, Cake Making etc</w:t>
            </w:r>
          </w:p>
        </w:tc>
        <w:tc>
          <w:tcPr>
            <w:tcW w:w="1794" w:type="dxa"/>
          </w:tcPr>
          <w:p w14:paraId="70817DAC" w14:textId="77777777" w:rsidR="004515C9" w:rsidRDefault="004515C9" w:rsidP="004515C9"/>
        </w:tc>
      </w:tr>
      <w:tr w:rsidR="004515C9" w14:paraId="7EDA383D" w14:textId="77777777" w:rsidTr="00116B71">
        <w:tc>
          <w:tcPr>
            <w:tcW w:w="1189" w:type="dxa"/>
          </w:tcPr>
          <w:p w14:paraId="6B1C8A1D" w14:textId="44C9B495" w:rsidR="004515C9" w:rsidRDefault="004515C9" w:rsidP="004515C9">
            <w:pPr>
              <w:jc w:val="center"/>
            </w:pPr>
            <w:r>
              <w:t>2</w:t>
            </w:r>
          </w:p>
        </w:tc>
        <w:tc>
          <w:tcPr>
            <w:tcW w:w="4240" w:type="dxa"/>
          </w:tcPr>
          <w:p w14:paraId="00845457" w14:textId="77777777" w:rsidR="004515C9" w:rsidRDefault="004515C9" w:rsidP="004515C9">
            <w:r>
              <w:t>Phrasing</w:t>
            </w:r>
          </w:p>
          <w:p w14:paraId="09C966AB" w14:textId="77777777" w:rsidR="004515C9" w:rsidRDefault="004515C9" w:rsidP="004515C9"/>
          <w:p w14:paraId="40EB6E86" w14:textId="7EEBA3F0" w:rsidR="004515C9" w:rsidRDefault="004515C9" w:rsidP="004515C9">
            <w:r>
              <w:t>Strong and weak beats</w:t>
            </w:r>
          </w:p>
        </w:tc>
        <w:tc>
          <w:tcPr>
            <w:tcW w:w="8360" w:type="dxa"/>
          </w:tcPr>
          <w:p w14:paraId="64056112" w14:textId="77777777" w:rsidR="004515C9" w:rsidRDefault="004515C9" w:rsidP="004515C9">
            <w:r>
              <w:t xml:space="preserve">Sing ‘Twinkle </w:t>
            </w:r>
            <w:proofErr w:type="spellStart"/>
            <w:r>
              <w:t>Twinkle</w:t>
            </w:r>
            <w:proofErr w:type="spellEnd"/>
            <w:r>
              <w:t>’, notate with rhythm cards.  Talk about structure.</w:t>
            </w:r>
          </w:p>
          <w:p w14:paraId="203F6A51" w14:textId="77777777" w:rsidR="004515C9" w:rsidRDefault="004515C9" w:rsidP="004515C9"/>
          <w:p w14:paraId="5F61C9C3" w14:textId="7ABDAEF4" w:rsidR="004515C9" w:rsidRDefault="004515C9" w:rsidP="004515C9">
            <w:r>
              <w:t>Step Twink</w:t>
            </w:r>
            <w:r w:rsidR="00116B71">
              <w:t>l</w:t>
            </w:r>
            <w:r>
              <w:t xml:space="preserve">e </w:t>
            </w:r>
            <w:proofErr w:type="spellStart"/>
            <w:r>
              <w:t>Twinkle</w:t>
            </w:r>
            <w:proofErr w:type="spellEnd"/>
          </w:p>
          <w:p w14:paraId="43E2A469" w14:textId="77777777" w:rsidR="004515C9" w:rsidRDefault="004515C9" w:rsidP="004515C9"/>
          <w:p w14:paraId="564DD86C" w14:textId="77777777" w:rsidR="004515C9" w:rsidRDefault="004515C9" w:rsidP="004515C9">
            <w:r>
              <w:t xml:space="preserve">Continue work on bow holds, move from pen to bow if appropriate – Zoom </w:t>
            </w:r>
            <w:proofErr w:type="spellStart"/>
            <w:r>
              <w:t>Zoom</w:t>
            </w:r>
            <w:proofErr w:type="spellEnd"/>
            <w:r>
              <w:t>, James the Mouse, Monkey up a Tree, Windscreen Wipers</w:t>
            </w:r>
          </w:p>
          <w:p w14:paraId="27E1A391" w14:textId="77777777" w:rsidR="004515C9" w:rsidRDefault="004515C9" w:rsidP="004515C9"/>
          <w:p w14:paraId="7D76BFAA" w14:textId="77777777" w:rsidR="004515C9" w:rsidRDefault="004515C9" w:rsidP="004515C9">
            <w:r>
              <w:t>Talk about care of bow and where to put it on the instrument to make the best sound</w:t>
            </w:r>
          </w:p>
          <w:p w14:paraId="5B274949" w14:textId="77777777" w:rsidR="004515C9" w:rsidRDefault="004515C9" w:rsidP="004515C9"/>
          <w:p w14:paraId="22FBEB6A" w14:textId="4DE7210E" w:rsidR="004515C9" w:rsidRDefault="004515C9" w:rsidP="004515C9">
            <w:r>
              <w:t xml:space="preserve">Play a favourite piece or ‘Flying Around’ with normal </w:t>
            </w:r>
            <w:proofErr w:type="spellStart"/>
            <w:r>
              <w:t>pizz</w:t>
            </w:r>
            <w:proofErr w:type="spellEnd"/>
            <w:r>
              <w:t xml:space="preserve"> and flying </w:t>
            </w:r>
            <w:proofErr w:type="spellStart"/>
            <w:r>
              <w:t>pizz</w:t>
            </w:r>
            <w:proofErr w:type="spellEnd"/>
          </w:p>
        </w:tc>
        <w:tc>
          <w:tcPr>
            <w:tcW w:w="1794" w:type="dxa"/>
          </w:tcPr>
          <w:p w14:paraId="35830817" w14:textId="77777777" w:rsidR="004515C9" w:rsidRDefault="004515C9" w:rsidP="004515C9"/>
        </w:tc>
      </w:tr>
      <w:tr w:rsidR="004515C9" w14:paraId="7D411C3D" w14:textId="77777777" w:rsidTr="00116B71">
        <w:tc>
          <w:tcPr>
            <w:tcW w:w="1189" w:type="dxa"/>
          </w:tcPr>
          <w:p w14:paraId="14AC6CDB" w14:textId="0921927F" w:rsidR="004515C9" w:rsidRDefault="004515C9" w:rsidP="004515C9">
            <w:pPr>
              <w:jc w:val="center"/>
            </w:pPr>
            <w:r>
              <w:t>3</w:t>
            </w:r>
          </w:p>
        </w:tc>
        <w:tc>
          <w:tcPr>
            <w:tcW w:w="4240" w:type="dxa"/>
          </w:tcPr>
          <w:p w14:paraId="35D8C83A" w14:textId="50B67CEF" w:rsidR="004515C9" w:rsidRDefault="00116B71" w:rsidP="004515C9">
            <w:r>
              <w:t>Improved Co-ordination</w:t>
            </w:r>
          </w:p>
        </w:tc>
        <w:tc>
          <w:tcPr>
            <w:tcW w:w="8360" w:type="dxa"/>
          </w:tcPr>
          <w:p w14:paraId="0941FC17" w14:textId="77777777" w:rsidR="004515C9" w:rsidRDefault="00116B71" w:rsidP="004515C9">
            <w:r>
              <w:t xml:space="preserve">‘Twinkle </w:t>
            </w:r>
            <w:proofErr w:type="spellStart"/>
            <w:r>
              <w:t>Twinkle</w:t>
            </w:r>
            <w:proofErr w:type="spellEnd"/>
            <w:r>
              <w:t>’ with scarves</w:t>
            </w:r>
          </w:p>
          <w:p w14:paraId="575173CE" w14:textId="77777777" w:rsidR="00116B71" w:rsidRDefault="00116B71" w:rsidP="004515C9"/>
          <w:p w14:paraId="5BCC0E69" w14:textId="77777777" w:rsidR="00116B71" w:rsidRDefault="00116B71" w:rsidP="004515C9">
            <w:r>
              <w:t xml:space="preserve">Learn ‘Copycat Blues’ or other easy piece which can be used as a first bowing piece, </w:t>
            </w:r>
            <w:proofErr w:type="gramStart"/>
            <w:r>
              <w:t>e.g.</w:t>
            </w:r>
            <w:proofErr w:type="gramEnd"/>
            <w:r>
              <w:t xml:space="preserve"> ‘Cowboy Chorus’.  Continue work on bow holds.  If children seem to be ready, try some on the instrument – rock and roll exercise.  Children with better bow holds have a go with the bow while other children pluck, lot of teacher support</w:t>
            </w:r>
          </w:p>
          <w:p w14:paraId="6189EE53" w14:textId="77777777" w:rsidR="00116B71" w:rsidRDefault="00116B71" w:rsidP="004515C9"/>
          <w:p w14:paraId="58863B86" w14:textId="16AFDE07" w:rsidR="00116B71" w:rsidRDefault="00116B71" w:rsidP="004515C9">
            <w:r>
              <w:t>Continue with ‘Flying Around’</w:t>
            </w:r>
          </w:p>
        </w:tc>
        <w:tc>
          <w:tcPr>
            <w:tcW w:w="1794" w:type="dxa"/>
          </w:tcPr>
          <w:p w14:paraId="30A67772" w14:textId="77777777" w:rsidR="004515C9" w:rsidRDefault="004515C9" w:rsidP="004515C9"/>
        </w:tc>
      </w:tr>
      <w:tr w:rsidR="004515C9" w14:paraId="077F3FE2" w14:textId="77777777" w:rsidTr="00116B71">
        <w:tc>
          <w:tcPr>
            <w:tcW w:w="1189" w:type="dxa"/>
          </w:tcPr>
          <w:p w14:paraId="45E54978" w14:textId="67FDC7DC" w:rsidR="004515C9" w:rsidRDefault="004515C9" w:rsidP="004515C9">
            <w:pPr>
              <w:jc w:val="center"/>
            </w:pPr>
            <w:r>
              <w:lastRenderedPageBreak/>
              <w:t>4</w:t>
            </w:r>
          </w:p>
        </w:tc>
        <w:tc>
          <w:tcPr>
            <w:tcW w:w="4240" w:type="dxa"/>
          </w:tcPr>
          <w:p w14:paraId="0762CA59" w14:textId="77777777" w:rsidR="004515C9" w:rsidRDefault="00116B71" w:rsidP="004515C9">
            <w:r>
              <w:t>Where to put the bow for best sound production</w:t>
            </w:r>
          </w:p>
          <w:p w14:paraId="749A0D0E" w14:textId="77777777" w:rsidR="00116B71" w:rsidRDefault="00116B71" w:rsidP="004515C9"/>
          <w:p w14:paraId="08405D6F" w14:textId="141A7DE3" w:rsidR="00116B71" w:rsidRPr="00116B71" w:rsidRDefault="00116B71" w:rsidP="004515C9">
            <w:r>
              <w:t>Pitch – Do Re Mi Far So</w:t>
            </w:r>
          </w:p>
        </w:tc>
        <w:tc>
          <w:tcPr>
            <w:tcW w:w="8360" w:type="dxa"/>
          </w:tcPr>
          <w:p w14:paraId="01FCBC3D" w14:textId="77777777" w:rsidR="004515C9" w:rsidRDefault="00116B71" w:rsidP="004515C9">
            <w:r>
              <w:t>Sing ‘Once a Man Fell in a Well’ or ‘The Elevator Song’ with Kodaly hand signs</w:t>
            </w:r>
          </w:p>
          <w:p w14:paraId="189928A5" w14:textId="77777777" w:rsidR="00116B71" w:rsidRDefault="00116B71" w:rsidP="004515C9"/>
          <w:p w14:paraId="73B535EE" w14:textId="5D41BAED" w:rsidR="00116B71" w:rsidRDefault="00116B71" w:rsidP="004515C9">
            <w:r>
              <w:t>Continue with other activities as appropriate:</w:t>
            </w:r>
          </w:p>
          <w:p w14:paraId="72F03326" w14:textId="77777777" w:rsidR="00116B71" w:rsidRDefault="00116B71" w:rsidP="004515C9">
            <w:r>
              <w:t xml:space="preserve">Twinkle </w:t>
            </w:r>
            <w:proofErr w:type="spellStart"/>
            <w:r>
              <w:t>Twinkle</w:t>
            </w:r>
            <w:proofErr w:type="spellEnd"/>
          </w:p>
          <w:p w14:paraId="5335099A" w14:textId="475D626A" w:rsidR="00116B71" w:rsidRDefault="00116B71" w:rsidP="004515C9">
            <w:r>
              <w:t xml:space="preserve">Early Bowing.  Play ‘Simon Says’ game with </w:t>
            </w:r>
            <w:proofErr w:type="gramStart"/>
            <w:r>
              <w:t>red green</w:t>
            </w:r>
            <w:proofErr w:type="gramEnd"/>
            <w:r>
              <w:t xml:space="preserve"> and amber stickers on bow</w:t>
            </w:r>
          </w:p>
          <w:p w14:paraId="64955EC6" w14:textId="5E6D4564" w:rsidR="00116B71" w:rsidRDefault="00CD4BA5" w:rsidP="004515C9">
            <w:r>
              <w:t>Check ‘Umbrella’ hands for left hands and violin holds</w:t>
            </w:r>
          </w:p>
          <w:p w14:paraId="210C00A5" w14:textId="2CBDCEF2" w:rsidR="00CD4BA5" w:rsidRDefault="00CD4BA5" w:rsidP="004515C9">
            <w:r>
              <w:t>Copying pieces – Copycat Blues, Cowboy Chorus, Rhythm Train</w:t>
            </w:r>
          </w:p>
          <w:p w14:paraId="284D20D3" w14:textId="4EA26505" w:rsidR="00116B71" w:rsidRDefault="00CD4BA5" w:rsidP="00CD4BA5">
            <w:r>
              <w:t>Flying Around or New Waltz</w:t>
            </w:r>
          </w:p>
        </w:tc>
        <w:tc>
          <w:tcPr>
            <w:tcW w:w="1794" w:type="dxa"/>
          </w:tcPr>
          <w:p w14:paraId="31F10CA7" w14:textId="1F7E5664" w:rsidR="004515C9" w:rsidRDefault="00116B71" w:rsidP="004515C9">
            <w:r>
              <w:t xml:space="preserve">Simon Says – ask children to move bow to red, </w:t>
            </w:r>
            <w:proofErr w:type="gramStart"/>
            <w:r>
              <w:t>green</w:t>
            </w:r>
            <w:proofErr w:type="gramEnd"/>
            <w:r>
              <w:t xml:space="preserve"> or orange dot placed at heel middle or top of bow</w:t>
            </w:r>
          </w:p>
        </w:tc>
      </w:tr>
      <w:tr w:rsidR="004515C9" w14:paraId="1AEC3426" w14:textId="77777777" w:rsidTr="00116B71">
        <w:tc>
          <w:tcPr>
            <w:tcW w:w="1189" w:type="dxa"/>
          </w:tcPr>
          <w:p w14:paraId="37C27314" w14:textId="0DE925D5" w:rsidR="004515C9" w:rsidRDefault="004515C9" w:rsidP="004515C9">
            <w:pPr>
              <w:jc w:val="center"/>
            </w:pPr>
            <w:r>
              <w:t>5</w:t>
            </w:r>
          </w:p>
        </w:tc>
        <w:tc>
          <w:tcPr>
            <w:tcW w:w="4240" w:type="dxa"/>
          </w:tcPr>
          <w:p w14:paraId="39C5A606" w14:textId="77777777" w:rsidR="004515C9" w:rsidRDefault="004515C9" w:rsidP="004515C9"/>
        </w:tc>
        <w:tc>
          <w:tcPr>
            <w:tcW w:w="8360" w:type="dxa"/>
          </w:tcPr>
          <w:p w14:paraId="56E694C2" w14:textId="77777777" w:rsidR="004515C9" w:rsidRDefault="00116B71" w:rsidP="004515C9">
            <w:r>
              <w:t>Sing ‘Once a Man</w:t>
            </w:r>
            <w:r w:rsidR="00CD4BA5">
              <w:t xml:space="preserve"> Fell in a Well’ or ‘The Elevator Song’ with Kodaly hand signs</w:t>
            </w:r>
          </w:p>
          <w:p w14:paraId="1395FFE7" w14:textId="77777777" w:rsidR="00CD4BA5" w:rsidRDefault="00CD4BA5" w:rsidP="004515C9"/>
          <w:p w14:paraId="26A1AF93" w14:textId="77777777" w:rsidR="00CD4BA5" w:rsidRDefault="00CD4BA5" w:rsidP="004515C9">
            <w:r>
              <w:t xml:space="preserve">Use </w:t>
            </w:r>
            <w:proofErr w:type="spellStart"/>
            <w:r>
              <w:t>Dalcroze</w:t>
            </w:r>
            <w:proofErr w:type="spellEnd"/>
            <w:r>
              <w:t xml:space="preserve"> balls to bounce on first beat of 2 or 4 (backing track)</w:t>
            </w:r>
          </w:p>
          <w:p w14:paraId="6827E1E0" w14:textId="77777777" w:rsidR="00CD4BA5" w:rsidRDefault="00CD4BA5" w:rsidP="004515C9"/>
          <w:p w14:paraId="28A24FD4" w14:textId="435E357A" w:rsidR="00CD4BA5" w:rsidRDefault="00CD4BA5" w:rsidP="004515C9">
            <w:r>
              <w:t>Continue with other activities as appropriate:</w:t>
            </w:r>
          </w:p>
          <w:p w14:paraId="10366077" w14:textId="255A41FA" w:rsidR="00CD4BA5" w:rsidRDefault="00CD4BA5" w:rsidP="004515C9">
            <w:r>
              <w:t xml:space="preserve">Twinkle </w:t>
            </w:r>
            <w:proofErr w:type="spellStart"/>
            <w:r>
              <w:t>Twinkle</w:t>
            </w:r>
            <w:proofErr w:type="spellEnd"/>
          </w:p>
          <w:p w14:paraId="12A1DEAD" w14:textId="381BF4EB" w:rsidR="00CD4BA5" w:rsidRDefault="00CD4BA5" w:rsidP="004515C9">
            <w:r>
              <w:t>Early bowing</w:t>
            </w:r>
          </w:p>
          <w:p w14:paraId="6B5A5455" w14:textId="238FA57A" w:rsidR="00CD4BA5" w:rsidRDefault="00CD4BA5" w:rsidP="004515C9">
            <w:r>
              <w:t>Ball bouncing</w:t>
            </w:r>
          </w:p>
          <w:p w14:paraId="5FA0C23E" w14:textId="77777777" w:rsidR="00CD4BA5" w:rsidRDefault="00CD4BA5" w:rsidP="00CD4BA5">
            <w:r>
              <w:t>Copying pieces – Copycat Blues, Cowboy Chorus, Rhythm Train</w:t>
            </w:r>
          </w:p>
          <w:p w14:paraId="6E7F1343" w14:textId="107B2756" w:rsidR="00CD4BA5" w:rsidRDefault="00CD4BA5" w:rsidP="00CD4BA5"/>
        </w:tc>
        <w:tc>
          <w:tcPr>
            <w:tcW w:w="1794" w:type="dxa"/>
          </w:tcPr>
          <w:p w14:paraId="1C12DE70" w14:textId="77777777" w:rsidR="004515C9" w:rsidRDefault="004515C9" w:rsidP="004515C9"/>
        </w:tc>
      </w:tr>
      <w:tr w:rsidR="004515C9" w14:paraId="63C27131" w14:textId="77777777" w:rsidTr="00116B71">
        <w:tc>
          <w:tcPr>
            <w:tcW w:w="1189" w:type="dxa"/>
          </w:tcPr>
          <w:p w14:paraId="729957E4" w14:textId="445D06DD" w:rsidR="004515C9" w:rsidRDefault="004515C9" w:rsidP="004515C9">
            <w:pPr>
              <w:jc w:val="center"/>
            </w:pPr>
            <w:r>
              <w:t>6</w:t>
            </w:r>
          </w:p>
        </w:tc>
        <w:tc>
          <w:tcPr>
            <w:tcW w:w="4240" w:type="dxa"/>
          </w:tcPr>
          <w:p w14:paraId="7FCDA79B" w14:textId="41084E18" w:rsidR="004515C9" w:rsidRDefault="00CD4BA5" w:rsidP="004515C9">
            <w:r>
              <w:t>Using the Thinking Voice</w:t>
            </w:r>
          </w:p>
        </w:tc>
        <w:tc>
          <w:tcPr>
            <w:tcW w:w="8360" w:type="dxa"/>
          </w:tcPr>
          <w:p w14:paraId="2C4A0B04" w14:textId="77777777" w:rsidR="004515C9" w:rsidRDefault="00CD4BA5" w:rsidP="004515C9">
            <w:r>
              <w:t xml:space="preserve">‘Chest </w:t>
            </w:r>
            <w:proofErr w:type="spellStart"/>
            <w:r>
              <w:t>Chest</w:t>
            </w:r>
            <w:proofErr w:type="spellEnd"/>
            <w:r>
              <w:t xml:space="preserve"> Knee Toe’ – miss out words as appropriate</w:t>
            </w:r>
          </w:p>
          <w:p w14:paraId="10D055A2" w14:textId="77777777" w:rsidR="00CD4BA5" w:rsidRDefault="00CD4BA5" w:rsidP="004515C9"/>
          <w:p w14:paraId="3400D00B" w14:textId="77777777" w:rsidR="00CD4BA5" w:rsidRDefault="00CD4BA5" w:rsidP="004515C9">
            <w:r>
              <w:t>Continue with other activities:</w:t>
            </w:r>
          </w:p>
          <w:p w14:paraId="3C347719" w14:textId="44FC48B6" w:rsidR="00CD4BA5" w:rsidRDefault="00CD4BA5" w:rsidP="004515C9">
            <w:r>
              <w:t xml:space="preserve">Bounce </w:t>
            </w:r>
            <w:proofErr w:type="spellStart"/>
            <w:r>
              <w:t>Dalcroze</w:t>
            </w:r>
            <w:proofErr w:type="spellEnd"/>
            <w:r>
              <w:t xml:space="preserve"> balls on the first beat of 3.  Using backing track or ‘Mini Mozart’</w:t>
            </w:r>
          </w:p>
          <w:p w14:paraId="1D7E3CF2" w14:textId="77777777" w:rsidR="00CD4BA5" w:rsidRDefault="00CD4BA5" w:rsidP="004515C9"/>
          <w:p w14:paraId="0FA3E72A" w14:textId="5BA0DAF1" w:rsidR="00CD4BA5" w:rsidRDefault="00CD4BA5" w:rsidP="004515C9">
            <w:r>
              <w:t>Copying pieces for bow development as above</w:t>
            </w:r>
          </w:p>
        </w:tc>
        <w:tc>
          <w:tcPr>
            <w:tcW w:w="1794" w:type="dxa"/>
          </w:tcPr>
          <w:p w14:paraId="1DE7E17E" w14:textId="77777777" w:rsidR="004515C9" w:rsidRDefault="004515C9" w:rsidP="004515C9"/>
        </w:tc>
      </w:tr>
      <w:tr w:rsidR="004515C9" w14:paraId="61230A9D" w14:textId="77777777" w:rsidTr="00116B71">
        <w:tc>
          <w:tcPr>
            <w:tcW w:w="1189" w:type="dxa"/>
          </w:tcPr>
          <w:p w14:paraId="357D5D83" w14:textId="3FDD25C0" w:rsidR="004515C9" w:rsidRDefault="004515C9" w:rsidP="004515C9">
            <w:pPr>
              <w:jc w:val="center"/>
            </w:pPr>
            <w:r>
              <w:t>7</w:t>
            </w:r>
          </w:p>
        </w:tc>
        <w:tc>
          <w:tcPr>
            <w:tcW w:w="4240" w:type="dxa"/>
          </w:tcPr>
          <w:p w14:paraId="257935F8" w14:textId="1DF455DD" w:rsidR="004515C9" w:rsidRDefault="00CD4BA5" w:rsidP="004515C9">
            <w:r>
              <w:t>Bow circles</w:t>
            </w:r>
          </w:p>
        </w:tc>
        <w:tc>
          <w:tcPr>
            <w:tcW w:w="8360" w:type="dxa"/>
          </w:tcPr>
          <w:p w14:paraId="28C8E33F" w14:textId="77777777" w:rsidR="004515C9" w:rsidRDefault="00CD4BA5" w:rsidP="004515C9">
            <w:r>
              <w:t xml:space="preserve">Use songs above or ‘Double </w:t>
            </w:r>
            <w:proofErr w:type="spellStart"/>
            <w:r>
              <w:t>Double</w:t>
            </w:r>
            <w:proofErr w:type="spellEnd"/>
            <w:r>
              <w:t xml:space="preserve"> This This’ rhythm activity</w:t>
            </w:r>
          </w:p>
          <w:p w14:paraId="72415D3E" w14:textId="77777777" w:rsidR="00CD4BA5" w:rsidRDefault="00CD4BA5" w:rsidP="004515C9"/>
          <w:p w14:paraId="18372F64" w14:textId="77777777" w:rsidR="00CD4BA5" w:rsidRDefault="00CD4BA5" w:rsidP="004515C9">
            <w:r>
              <w:t>Roll balls to 4 beats and 3 beats</w:t>
            </w:r>
          </w:p>
          <w:p w14:paraId="612A16CB" w14:textId="77777777" w:rsidR="00CD4BA5" w:rsidRDefault="00CD4BA5" w:rsidP="004515C9"/>
          <w:p w14:paraId="26135197" w14:textId="77777777" w:rsidR="00CD4BA5" w:rsidRDefault="00CD4BA5" w:rsidP="004515C9">
            <w:r>
              <w:t xml:space="preserve">Use 3 beat piece for bow circles, </w:t>
            </w:r>
            <w:proofErr w:type="gramStart"/>
            <w:r>
              <w:t>e.g.</w:t>
            </w:r>
            <w:proofErr w:type="gramEnd"/>
            <w:r>
              <w:t xml:space="preserve"> New Waltz, Flying Around</w:t>
            </w:r>
          </w:p>
          <w:p w14:paraId="4D0843EC" w14:textId="77777777" w:rsidR="00CD4BA5" w:rsidRDefault="00CD4BA5" w:rsidP="004515C9"/>
          <w:p w14:paraId="7A9790A6" w14:textId="77777777" w:rsidR="00CD4BA5" w:rsidRDefault="00CD4BA5" w:rsidP="004515C9">
            <w:r>
              <w:t>Revisit Hoe Down</w:t>
            </w:r>
          </w:p>
          <w:p w14:paraId="115D5C78" w14:textId="77777777" w:rsidR="00CD4BA5" w:rsidRDefault="00CD4BA5" w:rsidP="004515C9">
            <w:r>
              <w:t>Step whole piece</w:t>
            </w:r>
          </w:p>
          <w:p w14:paraId="46A57E1E" w14:textId="77777777" w:rsidR="00CD4BA5" w:rsidRDefault="00CD4BA5" w:rsidP="004515C9">
            <w:r>
              <w:t>Play with bow</w:t>
            </w:r>
          </w:p>
          <w:p w14:paraId="36183A98" w14:textId="406D92CC" w:rsidR="00CD4BA5" w:rsidRDefault="00CD4BA5" w:rsidP="004515C9"/>
        </w:tc>
        <w:tc>
          <w:tcPr>
            <w:tcW w:w="1794" w:type="dxa"/>
          </w:tcPr>
          <w:p w14:paraId="5A8CA857" w14:textId="77777777" w:rsidR="004515C9" w:rsidRDefault="004515C9" w:rsidP="004515C9"/>
        </w:tc>
      </w:tr>
      <w:tr w:rsidR="004515C9" w14:paraId="571E4420" w14:textId="77777777" w:rsidTr="00116B71">
        <w:tc>
          <w:tcPr>
            <w:tcW w:w="1189" w:type="dxa"/>
          </w:tcPr>
          <w:p w14:paraId="04D8721A" w14:textId="02DDA2D7" w:rsidR="004515C9" w:rsidRDefault="004515C9" w:rsidP="004515C9">
            <w:pPr>
              <w:jc w:val="center"/>
            </w:pPr>
            <w:r>
              <w:t>8</w:t>
            </w:r>
          </w:p>
        </w:tc>
        <w:tc>
          <w:tcPr>
            <w:tcW w:w="4240" w:type="dxa"/>
          </w:tcPr>
          <w:p w14:paraId="7E9E00AB" w14:textId="77777777" w:rsidR="004515C9" w:rsidRDefault="004515C9" w:rsidP="004515C9"/>
        </w:tc>
        <w:tc>
          <w:tcPr>
            <w:tcW w:w="8360" w:type="dxa"/>
          </w:tcPr>
          <w:p w14:paraId="43B362A4" w14:textId="77777777" w:rsidR="004515C9" w:rsidRDefault="00CD4BA5" w:rsidP="004515C9">
            <w:r>
              <w:t xml:space="preserve">‘Double </w:t>
            </w:r>
            <w:proofErr w:type="spellStart"/>
            <w:r>
              <w:t>Double</w:t>
            </w:r>
            <w:proofErr w:type="spellEnd"/>
            <w:r>
              <w:t xml:space="preserve"> This This’</w:t>
            </w:r>
          </w:p>
          <w:p w14:paraId="3B7CE0E3" w14:textId="77777777" w:rsidR="00CD4BA5" w:rsidRDefault="00CD4BA5" w:rsidP="004515C9"/>
          <w:p w14:paraId="46C12275" w14:textId="29D7937D" w:rsidR="00CD4BA5" w:rsidRDefault="00CD4BA5" w:rsidP="004515C9">
            <w:r>
              <w:t>‘Hoe Down’, step first</w:t>
            </w:r>
          </w:p>
          <w:p w14:paraId="362A2C86" w14:textId="77777777" w:rsidR="00CD4BA5" w:rsidRDefault="00CD4BA5" w:rsidP="004515C9">
            <w:r>
              <w:t>‘Mini Mozart’, ‘Copycat Blues’</w:t>
            </w:r>
          </w:p>
          <w:p w14:paraId="54CC74FC" w14:textId="77777777" w:rsidR="00CD4BA5" w:rsidRDefault="00CD4BA5" w:rsidP="004515C9">
            <w:r>
              <w:t>‘Boogie Band’</w:t>
            </w:r>
          </w:p>
          <w:p w14:paraId="0E8CAD4A" w14:textId="3548AEFB" w:rsidR="00CD4BA5" w:rsidRDefault="00CD4BA5" w:rsidP="00CD4BA5">
            <w:r>
              <w:t>‘Happy Haydn’</w:t>
            </w:r>
          </w:p>
        </w:tc>
        <w:tc>
          <w:tcPr>
            <w:tcW w:w="1794" w:type="dxa"/>
          </w:tcPr>
          <w:p w14:paraId="45E0AB73" w14:textId="77777777" w:rsidR="004515C9" w:rsidRDefault="004515C9" w:rsidP="004515C9"/>
        </w:tc>
      </w:tr>
      <w:tr w:rsidR="004515C9" w14:paraId="733CE9AE" w14:textId="77777777" w:rsidTr="00116B71">
        <w:tc>
          <w:tcPr>
            <w:tcW w:w="1189" w:type="dxa"/>
          </w:tcPr>
          <w:p w14:paraId="43CE3815" w14:textId="0BBCB181" w:rsidR="004515C9" w:rsidRDefault="004515C9" w:rsidP="004515C9">
            <w:pPr>
              <w:jc w:val="center"/>
            </w:pPr>
            <w:r>
              <w:lastRenderedPageBreak/>
              <w:t>9</w:t>
            </w:r>
          </w:p>
        </w:tc>
        <w:tc>
          <w:tcPr>
            <w:tcW w:w="4240" w:type="dxa"/>
          </w:tcPr>
          <w:p w14:paraId="594A609C" w14:textId="77777777" w:rsidR="004515C9" w:rsidRDefault="004515C9" w:rsidP="004515C9"/>
        </w:tc>
        <w:tc>
          <w:tcPr>
            <w:tcW w:w="8360" w:type="dxa"/>
          </w:tcPr>
          <w:p w14:paraId="798CA420" w14:textId="77777777" w:rsidR="004515C9" w:rsidRDefault="00CD4BA5" w:rsidP="004515C9">
            <w:r>
              <w:t>Tony Chestnut</w:t>
            </w:r>
          </w:p>
          <w:p w14:paraId="36516DA9" w14:textId="77777777" w:rsidR="00CD4BA5" w:rsidRDefault="00CD4BA5" w:rsidP="004515C9"/>
          <w:p w14:paraId="6CE2E771" w14:textId="77777777" w:rsidR="00CD4BA5" w:rsidRDefault="00CD4BA5" w:rsidP="004515C9">
            <w:r>
              <w:t>Pieces chosen from list above</w:t>
            </w:r>
          </w:p>
          <w:p w14:paraId="1569187E" w14:textId="54E83FC2" w:rsidR="00CD4BA5" w:rsidRDefault="00CD4BA5" w:rsidP="004515C9"/>
        </w:tc>
        <w:tc>
          <w:tcPr>
            <w:tcW w:w="1794" w:type="dxa"/>
          </w:tcPr>
          <w:p w14:paraId="7BDD48C0" w14:textId="77777777" w:rsidR="004515C9" w:rsidRDefault="004515C9" w:rsidP="004515C9"/>
        </w:tc>
      </w:tr>
      <w:tr w:rsidR="004515C9" w14:paraId="106C7C71" w14:textId="77777777" w:rsidTr="00116B71">
        <w:tc>
          <w:tcPr>
            <w:tcW w:w="1189" w:type="dxa"/>
          </w:tcPr>
          <w:p w14:paraId="1F0ACCEA" w14:textId="4C5EEC28" w:rsidR="004515C9" w:rsidRDefault="004515C9" w:rsidP="004515C9">
            <w:pPr>
              <w:jc w:val="center"/>
            </w:pPr>
            <w:r>
              <w:t>10</w:t>
            </w:r>
          </w:p>
        </w:tc>
        <w:tc>
          <w:tcPr>
            <w:tcW w:w="4240" w:type="dxa"/>
          </w:tcPr>
          <w:p w14:paraId="7C63EBB8" w14:textId="77777777" w:rsidR="004515C9" w:rsidRDefault="004515C9" w:rsidP="004515C9"/>
        </w:tc>
        <w:tc>
          <w:tcPr>
            <w:tcW w:w="8360" w:type="dxa"/>
          </w:tcPr>
          <w:p w14:paraId="4A22AD8F" w14:textId="77777777" w:rsidR="004515C9" w:rsidRDefault="00CD4BA5" w:rsidP="004515C9">
            <w:r>
              <w:t>Do a performance for the school and parents if possible or use this week to prepare for a performance next week.</w:t>
            </w:r>
          </w:p>
          <w:p w14:paraId="7F24D9B8" w14:textId="77777777" w:rsidR="00CD4BA5" w:rsidRDefault="00CD4BA5" w:rsidP="004515C9"/>
          <w:p w14:paraId="2056F352" w14:textId="0E8F3A9E" w:rsidR="00CD4BA5" w:rsidRDefault="00CD4BA5" w:rsidP="004515C9">
            <w:r>
              <w:t>Try to find time to discuss and review the performance.</w:t>
            </w:r>
          </w:p>
        </w:tc>
        <w:tc>
          <w:tcPr>
            <w:tcW w:w="1794" w:type="dxa"/>
          </w:tcPr>
          <w:p w14:paraId="42C165D5" w14:textId="77777777" w:rsidR="004515C9" w:rsidRDefault="004515C9" w:rsidP="004515C9"/>
        </w:tc>
      </w:tr>
    </w:tbl>
    <w:p w14:paraId="06555D8C" w14:textId="27C87460" w:rsidR="004515C9" w:rsidRDefault="004515C9"/>
    <w:p w14:paraId="50254A76" w14:textId="0B2A0E43" w:rsidR="00CD4BA5" w:rsidRDefault="00CD4BA5">
      <w:r>
        <w:t>Notes:</w:t>
      </w:r>
    </w:p>
    <w:p w14:paraId="6771DDDB" w14:textId="44490959" w:rsidR="00CD4BA5" w:rsidRDefault="00CD4BA5" w:rsidP="00CD4BA5">
      <w:pPr>
        <w:pStyle w:val="ListParagraph"/>
        <w:numPr>
          <w:ilvl w:val="0"/>
          <w:numId w:val="1"/>
        </w:numPr>
      </w:pPr>
      <w:r>
        <w:t>Please refer to ‘Infant String Activities’ information</w:t>
      </w:r>
    </w:p>
    <w:p w14:paraId="40F86835" w14:textId="6F2D27BC" w:rsidR="00CD4BA5" w:rsidRDefault="00CD4BA5" w:rsidP="00CD4BA5">
      <w:pPr>
        <w:pStyle w:val="ListParagraph"/>
        <w:numPr>
          <w:ilvl w:val="0"/>
          <w:numId w:val="1"/>
        </w:numPr>
      </w:pPr>
      <w:r>
        <w:t xml:space="preserve">Any appropriate pieces or activities can be used to achieve the same </w:t>
      </w:r>
      <w:proofErr w:type="gramStart"/>
      <w:r>
        <w:t>outcomes</w:t>
      </w:r>
      <w:proofErr w:type="gramEnd"/>
      <w:r>
        <w:t xml:space="preserve"> but they should be based on Kodaly and </w:t>
      </w:r>
      <w:proofErr w:type="spellStart"/>
      <w:r>
        <w:t>Dalcroze</w:t>
      </w:r>
      <w:proofErr w:type="spellEnd"/>
      <w:r>
        <w:t xml:space="preserve"> principles.</w:t>
      </w:r>
    </w:p>
    <w:p w14:paraId="325A3F73" w14:textId="77777777" w:rsidR="00CD4BA5" w:rsidRPr="004515C9" w:rsidRDefault="00CD4BA5" w:rsidP="00CD4BA5">
      <w:pPr>
        <w:pStyle w:val="ListParagraph"/>
      </w:pPr>
    </w:p>
    <w:sectPr w:rsidR="00CD4BA5" w:rsidRPr="004515C9" w:rsidSect="004515C9">
      <w:pgSz w:w="16838" w:h="11906" w:orient="landscape"/>
      <w:pgMar w:top="426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5534B"/>
    <w:multiLevelType w:val="hybridMultilevel"/>
    <w:tmpl w:val="4FC84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85"/>
    <w:rsid w:val="00116B71"/>
    <w:rsid w:val="004515C9"/>
    <w:rsid w:val="00907485"/>
    <w:rsid w:val="00C56703"/>
    <w:rsid w:val="00C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3E46"/>
  <w15:chartTrackingRefBased/>
  <w15:docId w15:val="{3DCE8FDE-5570-4E55-8585-417B6917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Balderston</dc:creator>
  <cp:keywords/>
  <dc:description/>
  <cp:lastModifiedBy>Kathryn Balderston</cp:lastModifiedBy>
  <cp:revision>3</cp:revision>
  <dcterms:created xsi:type="dcterms:W3CDTF">2022-10-13T14:57:00Z</dcterms:created>
  <dcterms:modified xsi:type="dcterms:W3CDTF">2022-10-14T08:30:00Z</dcterms:modified>
</cp:coreProperties>
</file>